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B" w:rsidRPr="00356503" w:rsidRDefault="005A5BCC" w:rsidP="0016023F">
      <w:pPr>
        <w:jc w:val="center"/>
        <w:rPr>
          <w:rFonts w:ascii="Comic Sans MS" w:hAnsi="Comic Sans MS"/>
          <w:szCs w:val="24"/>
          <w:u w:val="single"/>
        </w:rPr>
      </w:pPr>
      <w:r w:rsidRPr="00356503">
        <w:rPr>
          <w:rFonts w:ascii="Comic Sans MS" w:hAnsi="Comic Sans MS"/>
          <w:szCs w:val="24"/>
          <w:u w:val="single"/>
        </w:rPr>
        <w:t>Science 1</w:t>
      </w:r>
      <w:r w:rsidR="0016023F" w:rsidRPr="00356503">
        <w:rPr>
          <w:rFonts w:ascii="Comic Sans MS" w:hAnsi="Comic Sans MS"/>
          <w:szCs w:val="24"/>
          <w:u w:val="single"/>
        </w:rPr>
        <w:t xml:space="preserve">0: </w:t>
      </w:r>
      <w:r w:rsidR="00A157B1">
        <w:rPr>
          <w:rFonts w:ascii="Comic Sans MS" w:hAnsi="Comic Sans MS"/>
          <w:szCs w:val="24"/>
          <w:u w:val="single"/>
        </w:rPr>
        <w:t xml:space="preserve">Climate &amp; Ecosystems </w:t>
      </w:r>
      <w:r w:rsidR="008D3FE9" w:rsidRPr="00356503">
        <w:rPr>
          <w:rFonts w:ascii="Comic Sans MS" w:hAnsi="Comic Sans MS"/>
          <w:szCs w:val="24"/>
          <w:u w:val="single"/>
        </w:rPr>
        <w:t xml:space="preserve">Exam </w:t>
      </w:r>
      <w:r w:rsidR="0016023F" w:rsidRPr="00356503">
        <w:rPr>
          <w:rFonts w:ascii="Comic Sans MS" w:hAnsi="Comic Sans MS"/>
          <w:szCs w:val="24"/>
          <w:u w:val="single"/>
        </w:rPr>
        <w:t>Review Suggestions</w:t>
      </w:r>
    </w:p>
    <w:p w:rsidR="0016023F" w:rsidRPr="00356503" w:rsidRDefault="0016023F">
      <w:pPr>
        <w:rPr>
          <w:rFonts w:ascii="Comic Sans MS" w:hAnsi="Comic Sans MS"/>
          <w:szCs w:val="24"/>
        </w:rPr>
      </w:pPr>
    </w:p>
    <w:p w:rsidR="0016023F" w:rsidRPr="00BD38A3" w:rsidRDefault="0016023F">
      <w:pPr>
        <w:rPr>
          <w:rFonts w:ascii="Comic Sans MS" w:hAnsi="Comic Sans MS"/>
          <w:sz w:val="22"/>
        </w:rPr>
      </w:pPr>
      <w:r w:rsidRPr="00BD38A3">
        <w:rPr>
          <w:rFonts w:ascii="Comic Sans MS" w:hAnsi="Comic Sans MS"/>
          <w:sz w:val="22"/>
        </w:rPr>
        <w:t>Please note that you are responsible for all material that has been discussed or assigned</w:t>
      </w:r>
      <w:r w:rsidR="00A157B1">
        <w:rPr>
          <w:rFonts w:ascii="Comic Sans MS" w:hAnsi="Comic Sans MS"/>
          <w:sz w:val="22"/>
        </w:rPr>
        <w:t xml:space="preserve"> within this course.  The </w:t>
      </w:r>
      <w:r w:rsidRPr="00BD38A3">
        <w:rPr>
          <w:rFonts w:ascii="Comic Sans MS" w:hAnsi="Comic Sans MS"/>
          <w:sz w:val="22"/>
        </w:rPr>
        <w:t xml:space="preserve">exam will consist of, but is not limited to, the material and topics listed below.  Use the topics below as a place to </w:t>
      </w:r>
      <w:r w:rsidR="008D3FE9" w:rsidRPr="00BD38A3">
        <w:rPr>
          <w:rFonts w:ascii="Comic Sans MS" w:hAnsi="Comic Sans MS"/>
          <w:sz w:val="22"/>
          <w:u w:val="single"/>
        </w:rPr>
        <w:t>start</w:t>
      </w:r>
      <w:r w:rsidRPr="00BD38A3">
        <w:rPr>
          <w:rFonts w:ascii="Comic Sans MS" w:hAnsi="Comic Sans MS"/>
          <w:sz w:val="22"/>
        </w:rPr>
        <w:t xml:space="preserve"> your studying!</w:t>
      </w:r>
    </w:p>
    <w:p w:rsidR="00106A09" w:rsidRPr="00BD38A3" w:rsidRDefault="00106A09">
      <w:pPr>
        <w:rPr>
          <w:rFonts w:ascii="Comic Sans MS" w:hAnsi="Comic Sans MS"/>
          <w:sz w:val="22"/>
        </w:rPr>
      </w:pPr>
    </w:p>
    <w:p w:rsidR="00DC70B0" w:rsidRPr="00043C85" w:rsidRDefault="00623C54" w:rsidP="00255458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>Distinguish between</w:t>
      </w:r>
      <w:r w:rsidR="00125D38" w:rsidRPr="00043C85">
        <w:rPr>
          <w:szCs w:val="24"/>
        </w:rPr>
        <w:t xml:space="preserve"> abiotic and biotic</w:t>
      </w:r>
      <w:r w:rsidR="009F10E3" w:rsidRPr="00043C85">
        <w:rPr>
          <w:szCs w:val="24"/>
        </w:rPr>
        <w:t xml:space="preserve"> factors</w:t>
      </w:r>
      <w:r w:rsidR="00043C85">
        <w:rPr>
          <w:szCs w:val="24"/>
        </w:rPr>
        <w:t xml:space="preserve"> affecting ecosystems</w:t>
      </w:r>
      <w:r w:rsidRPr="00043C85">
        <w:rPr>
          <w:szCs w:val="24"/>
        </w:rPr>
        <w:t>.</w:t>
      </w:r>
    </w:p>
    <w:p w:rsidR="009F10E3" w:rsidRPr="00043C85" w:rsidRDefault="009F10E3" w:rsidP="009F10E3">
      <w:pPr>
        <w:pStyle w:val="ListParagraph"/>
        <w:rPr>
          <w:szCs w:val="24"/>
        </w:rPr>
      </w:pPr>
    </w:p>
    <w:p w:rsidR="00C606B2" w:rsidRPr="00043C85" w:rsidRDefault="00C606B2" w:rsidP="00255458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(a) What is a biome? </w:t>
      </w:r>
      <w:r w:rsidR="009F10E3" w:rsidRPr="00043C85">
        <w:rPr>
          <w:szCs w:val="24"/>
        </w:rPr>
        <w:t>What major biomes are present in Canada?</w:t>
      </w:r>
    </w:p>
    <w:p w:rsidR="00C606B2" w:rsidRPr="00043C85" w:rsidRDefault="00C606B2" w:rsidP="00C606B2">
      <w:pPr>
        <w:pStyle w:val="ListParagraph"/>
        <w:rPr>
          <w:szCs w:val="24"/>
        </w:rPr>
      </w:pPr>
      <w:r w:rsidRPr="00043C85">
        <w:rPr>
          <w:szCs w:val="24"/>
        </w:rPr>
        <w:t>(b) Why are biomes considered to represent the interaction between climate and ecosystems?</w:t>
      </w:r>
    </w:p>
    <w:p w:rsidR="002918FB" w:rsidRPr="00043C85" w:rsidRDefault="002918FB" w:rsidP="00623C54">
      <w:pPr>
        <w:pStyle w:val="ListParagraph"/>
        <w:ind w:left="2880"/>
        <w:rPr>
          <w:szCs w:val="24"/>
        </w:rPr>
      </w:pPr>
    </w:p>
    <w:p w:rsidR="00A157B1" w:rsidRPr="00043C85" w:rsidRDefault="00A157B1" w:rsidP="00A157B1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The figure below shows a forest food web. Use the figure to complete the table. </w:t>
      </w:r>
    </w:p>
    <w:p w:rsidR="00A157B1" w:rsidRPr="00043C85" w:rsidRDefault="00A157B1" w:rsidP="00A157B1">
      <w:pPr>
        <w:pStyle w:val="ListParagraph"/>
        <w:rPr>
          <w:szCs w:val="24"/>
        </w:rPr>
      </w:pPr>
    </w:p>
    <w:p w:rsidR="00A157B1" w:rsidRPr="00043C85" w:rsidRDefault="00A157B1" w:rsidP="00A157B1">
      <w:pPr>
        <w:pStyle w:val="ListParagraph"/>
        <w:rPr>
          <w:szCs w:val="24"/>
        </w:rPr>
      </w:pPr>
      <w:r w:rsidRPr="00043C85">
        <w:rPr>
          <w:noProof/>
          <w:szCs w:val="24"/>
          <w:lang w:eastAsia="en-CA"/>
        </w:rPr>
        <w:drawing>
          <wp:inline distT="0" distB="0" distL="0" distR="0" wp14:anchorId="77B9E822" wp14:editId="320B6B32">
            <wp:extent cx="4672226" cy="1603582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88" cy="162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B1" w:rsidRPr="00043C85" w:rsidRDefault="00A157B1" w:rsidP="00A157B1">
      <w:pPr>
        <w:pStyle w:val="ListParagraph"/>
        <w:rPr>
          <w:szCs w:val="24"/>
        </w:rPr>
      </w:pPr>
    </w:p>
    <w:p w:rsidR="00670E5B" w:rsidRPr="00043C85" w:rsidRDefault="00A157B1" w:rsidP="00A157B1">
      <w:pPr>
        <w:pStyle w:val="ListParagraph"/>
        <w:rPr>
          <w:szCs w:val="24"/>
        </w:rPr>
      </w:pPr>
      <w:r w:rsidRPr="00043C85">
        <w:rPr>
          <w:szCs w:val="24"/>
        </w:rPr>
        <w:t xml:space="preserve">(a) </w:t>
      </w:r>
      <w:r w:rsidR="00670E5B" w:rsidRPr="00043C85">
        <w:rPr>
          <w:szCs w:val="24"/>
        </w:rPr>
        <w:t xml:space="preserve">Write the names of the producers in Column 1. Write the names of the consumers in Column 2. </w:t>
      </w:r>
    </w:p>
    <w:p w:rsidR="00A157B1" w:rsidRPr="00043C85" w:rsidRDefault="00A157B1" w:rsidP="00A157B1">
      <w:pPr>
        <w:pStyle w:val="ListParagraph"/>
        <w:rPr>
          <w:szCs w:val="24"/>
        </w:rPr>
      </w:pPr>
      <w:r w:rsidRPr="00043C85">
        <w:rPr>
          <w:szCs w:val="24"/>
        </w:rPr>
        <w:t>(b) Identify the consumers as herbivores, carnivores, or omnivores</w:t>
      </w:r>
      <w:r w:rsidR="00670E5B" w:rsidRPr="00043C85">
        <w:rPr>
          <w:szCs w:val="24"/>
        </w:rPr>
        <w:t xml:space="preserve"> (write answer in Column 3)</w:t>
      </w:r>
      <w:r w:rsidRPr="00043C85">
        <w:rPr>
          <w:szCs w:val="24"/>
        </w:rPr>
        <w:t xml:space="preserve">. </w:t>
      </w:r>
    </w:p>
    <w:p w:rsidR="00A157B1" w:rsidRPr="00043C85" w:rsidRDefault="00A157B1" w:rsidP="00A157B1">
      <w:pPr>
        <w:pStyle w:val="ListParagraph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2764"/>
        <w:gridCol w:w="2776"/>
      </w:tblGrid>
      <w:tr w:rsidR="00A157B1" w:rsidRPr="00043C85" w:rsidTr="00043C85">
        <w:trPr>
          <w:trHeight w:val="215"/>
          <w:jc w:val="center"/>
        </w:trPr>
        <w:tc>
          <w:tcPr>
            <w:tcW w:w="2769" w:type="dxa"/>
            <w:vMerge w:val="restart"/>
            <w:shd w:val="clear" w:color="auto" w:fill="D9D9D9" w:themeFill="background1" w:themeFillShade="D9"/>
            <w:vAlign w:val="center"/>
          </w:tcPr>
          <w:p w:rsidR="00A157B1" w:rsidRPr="00043C85" w:rsidRDefault="00A157B1" w:rsidP="00CE53FD">
            <w:pPr>
              <w:jc w:val="center"/>
              <w:rPr>
                <w:sz w:val="22"/>
              </w:rPr>
            </w:pPr>
            <w:r w:rsidRPr="00043C85">
              <w:rPr>
                <w:sz w:val="22"/>
              </w:rPr>
              <w:t>Producers</w:t>
            </w:r>
          </w:p>
        </w:tc>
        <w:tc>
          <w:tcPr>
            <w:tcW w:w="5540" w:type="dxa"/>
            <w:gridSpan w:val="2"/>
            <w:shd w:val="clear" w:color="auto" w:fill="D9D9D9" w:themeFill="background1" w:themeFillShade="D9"/>
            <w:vAlign w:val="center"/>
          </w:tcPr>
          <w:p w:rsidR="00A157B1" w:rsidRPr="00043C85" w:rsidRDefault="00A157B1" w:rsidP="00417156">
            <w:pPr>
              <w:jc w:val="center"/>
              <w:rPr>
                <w:sz w:val="22"/>
              </w:rPr>
            </w:pPr>
            <w:r w:rsidRPr="00043C85">
              <w:rPr>
                <w:sz w:val="22"/>
              </w:rPr>
              <w:t>Consumers</w:t>
            </w:r>
          </w:p>
        </w:tc>
      </w:tr>
      <w:tr w:rsidR="00A157B1" w:rsidRPr="00043C85" w:rsidTr="00043C85">
        <w:trPr>
          <w:trHeight w:val="169"/>
          <w:jc w:val="center"/>
        </w:trPr>
        <w:tc>
          <w:tcPr>
            <w:tcW w:w="2769" w:type="dxa"/>
            <w:vMerge/>
          </w:tcPr>
          <w:p w:rsidR="00A157B1" w:rsidRPr="00043C85" w:rsidRDefault="00A157B1" w:rsidP="00417156">
            <w:pPr>
              <w:rPr>
                <w:sz w:val="22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A157B1" w:rsidRPr="00043C85" w:rsidRDefault="00A157B1" w:rsidP="00417156">
            <w:pPr>
              <w:jc w:val="center"/>
              <w:rPr>
                <w:sz w:val="22"/>
              </w:rPr>
            </w:pPr>
            <w:r w:rsidRPr="00043C85">
              <w:rPr>
                <w:sz w:val="22"/>
              </w:rPr>
              <w:t>Name of Organism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:rsidR="00A157B1" w:rsidRPr="00043C85" w:rsidRDefault="00A157B1" w:rsidP="00417156">
            <w:pPr>
              <w:jc w:val="center"/>
              <w:rPr>
                <w:sz w:val="22"/>
              </w:rPr>
            </w:pPr>
            <w:r w:rsidRPr="00043C85">
              <w:rPr>
                <w:sz w:val="22"/>
              </w:rPr>
              <w:t>Herbivore, Carnivore, Omnivore</w:t>
            </w:r>
          </w:p>
        </w:tc>
      </w:tr>
      <w:tr w:rsidR="00A157B1" w:rsidRPr="00043C85" w:rsidTr="00043C85">
        <w:trPr>
          <w:trHeight w:val="249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49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66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66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49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66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  <w:tr w:rsidR="00A157B1" w:rsidRPr="00043C85" w:rsidTr="00043C85">
        <w:trPr>
          <w:trHeight w:val="266"/>
          <w:jc w:val="center"/>
        </w:trPr>
        <w:tc>
          <w:tcPr>
            <w:tcW w:w="2769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A157B1" w:rsidRPr="00043C85" w:rsidRDefault="00A157B1" w:rsidP="00417156">
            <w:pPr>
              <w:rPr>
                <w:szCs w:val="24"/>
              </w:rPr>
            </w:pPr>
          </w:p>
        </w:tc>
      </w:tr>
    </w:tbl>
    <w:p w:rsidR="002918FB" w:rsidRPr="00043C85" w:rsidRDefault="002918FB" w:rsidP="002918FB">
      <w:pPr>
        <w:pStyle w:val="ListParagraph"/>
        <w:rPr>
          <w:szCs w:val="24"/>
        </w:rPr>
      </w:pPr>
    </w:p>
    <w:p w:rsidR="008962CD" w:rsidRPr="00043C85" w:rsidRDefault="009F10E3" w:rsidP="008962CD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>(a)</w:t>
      </w:r>
      <w:r w:rsidR="008962CD" w:rsidRPr="00043C85">
        <w:rPr>
          <w:szCs w:val="24"/>
        </w:rPr>
        <w:t xml:space="preserve"> At what trophic level(s) would you find producers, consumers, and decomposers? </w:t>
      </w:r>
      <w:r w:rsidRPr="00043C85">
        <w:rPr>
          <w:szCs w:val="24"/>
        </w:rPr>
        <w:t xml:space="preserve"> </w:t>
      </w:r>
    </w:p>
    <w:p w:rsidR="009F10E3" w:rsidRPr="00043C85" w:rsidRDefault="008962CD" w:rsidP="00237D4F">
      <w:pPr>
        <w:pStyle w:val="ListParagraph"/>
        <w:rPr>
          <w:szCs w:val="24"/>
        </w:rPr>
      </w:pPr>
      <w:r w:rsidRPr="00043C85">
        <w:rPr>
          <w:szCs w:val="24"/>
        </w:rPr>
        <w:t xml:space="preserve">(b) </w:t>
      </w:r>
      <w:r w:rsidR="009F10E3" w:rsidRPr="00043C85">
        <w:rPr>
          <w:szCs w:val="24"/>
        </w:rPr>
        <w:t xml:space="preserve">Draw an energy pyramid, being sure to identify </w:t>
      </w:r>
      <w:r w:rsidR="00043C85">
        <w:rPr>
          <w:szCs w:val="24"/>
        </w:rPr>
        <w:t>four</w:t>
      </w:r>
      <w:r w:rsidRPr="00043C85">
        <w:rPr>
          <w:szCs w:val="24"/>
        </w:rPr>
        <w:t xml:space="preserve"> trophic level</w:t>
      </w:r>
      <w:r w:rsidR="00043C85">
        <w:rPr>
          <w:szCs w:val="24"/>
        </w:rPr>
        <w:t>s</w:t>
      </w:r>
      <w:r w:rsidRPr="00043C85">
        <w:rPr>
          <w:szCs w:val="24"/>
        </w:rPr>
        <w:t>.</w:t>
      </w:r>
      <w:r w:rsidR="00043C85">
        <w:rPr>
          <w:szCs w:val="24"/>
        </w:rPr>
        <w:t xml:space="preserve"> If </w:t>
      </w:r>
      <w:r w:rsidR="00043C85" w:rsidRPr="00043C85">
        <w:rPr>
          <w:szCs w:val="24"/>
        </w:rPr>
        <w:t>there is 455 000 kcal/m</w:t>
      </w:r>
      <w:r w:rsidR="00043C85" w:rsidRPr="00043C85">
        <w:rPr>
          <w:szCs w:val="24"/>
          <w:vertAlign w:val="superscript"/>
        </w:rPr>
        <w:t>2</w:t>
      </w:r>
      <w:r w:rsidR="00043C85" w:rsidRPr="00043C85">
        <w:rPr>
          <w:szCs w:val="24"/>
        </w:rPr>
        <w:t xml:space="preserve"> of energy available</w:t>
      </w:r>
      <w:r w:rsidR="00043C85">
        <w:rPr>
          <w:szCs w:val="24"/>
        </w:rPr>
        <w:t xml:space="preserve"> a</w:t>
      </w:r>
      <w:r w:rsidR="00237D4F" w:rsidRPr="00043C85">
        <w:rPr>
          <w:szCs w:val="24"/>
        </w:rPr>
        <w:t>t the producer level</w:t>
      </w:r>
      <w:r w:rsidR="00043C85">
        <w:rPr>
          <w:szCs w:val="24"/>
        </w:rPr>
        <w:t xml:space="preserve">, how much </w:t>
      </w:r>
      <w:r w:rsidR="00237D4F" w:rsidRPr="00043C85">
        <w:rPr>
          <w:szCs w:val="24"/>
        </w:rPr>
        <w:t>energy will be available at each trophic level</w:t>
      </w:r>
      <w:r w:rsidR="00043C85">
        <w:rPr>
          <w:szCs w:val="24"/>
        </w:rPr>
        <w:t xml:space="preserve">? </w:t>
      </w:r>
      <w:r w:rsidR="00237D4F" w:rsidRPr="00043C85">
        <w:rPr>
          <w:szCs w:val="24"/>
        </w:rPr>
        <w:t xml:space="preserve"> </w:t>
      </w:r>
      <w:r w:rsidR="00043C85">
        <w:rPr>
          <w:szCs w:val="24"/>
        </w:rPr>
        <w:t>Include these values on your pyramid.</w:t>
      </w:r>
    </w:p>
    <w:p w:rsidR="00D10D5E" w:rsidRDefault="00237D4F" w:rsidP="00D10D5E">
      <w:pPr>
        <w:pStyle w:val="ListParagraph"/>
        <w:rPr>
          <w:szCs w:val="24"/>
        </w:rPr>
      </w:pPr>
      <w:r w:rsidRPr="00043C85">
        <w:rPr>
          <w:szCs w:val="24"/>
        </w:rPr>
        <w:t>(</w:t>
      </w:r>
      <w:r w:rsidR="00043C85">
        <w:rPr>
          <w:szCs w:val="24"/>
        </w:rPr>
        <w:t>c</w:t>
      </w:r>
      <w:r w:rsidR="009F10E3" w:rsidRPr="00043C85">
        <w:rPr>
          <w:szCs w:val="24"/>
        </w:rPr>
        <w:t xml:space="preserve">) </w:t>
      </w:r>
      <w:r w:rsidR="00281E4F" w:rsidRPr="00043C85">
        <w:rPr>
          <w:szCs w:val="24"/>
        </w:rPr>
        <w:t xml:space="preserve">Explain </w:t>
      </w:r>
      <w:r w:rsidR="00281E4F" w:rsidRPr="00043C85">
        <w:rPr>
          <w:szCs w:val="24"/>
          <w:u w:val="single"/>
        </w:rPr>
        <w:t>why</w:t>
      </w:r>
      <w:r w:rsidR="00281E4F" w:rsidRPr="00043C85">
        <w:rPr>
          <w:szCs w:val="24"/>
        </w:rPr>
        <w:t xml:space="preserve"> the amount of energy available decreases as one moves up an energy pyramid.</w:t>
      </w:r>
    </w:p>
    <w:p w:rsidR="00043C85" w:rsidRPr="00043C85" w:rsidRDefault="00043C85" w:rsidP="00D10D5E">
      <w:pPr>
        <w:pStyle w:val="ListParagraph"/>
        <w:rPr>
          <w:szCs w:val="24"/>
        </w:rPr>
      </w:pPr>
    </w:p>
    <w:p w:rsidR="00BA2DA8" w:rsidRPr="00043C85" w:rsidRDefault="00BA2DA8" w:rsidP="00BA2DA8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lastRenderedPageBreak/>
        <w:t>(a) What is bioaccumulation</w:t>
      </w:r>
      <w:r w:rsidR="00095BEA" w:rsidRPr="00043C85">
        <w:rPr>
          <w:szCs w:val="24"/>
        </w:rPr>
        <w:t xml:space="preserve"> / biomagnification</w:t>
      </w:r>
      <w:r w:rsidRPr="00043C85">
        <w:rPr>
          <w:szCs w:val="24"/>
        </w:rPr>
        <w:t>?</w:t>
      </w:r>
    </w:p>
    <w:p w:rsidR="00BA2DA8" w:rsidRPr="00043C85" w:rsidRDefault="00BA2DA8" w:rsidP="00BA2DA8">
      <w:pPr>
        <w:pStyle w:val="ListParagraph"/>
        <w:rPr>
          <w:szCs w:val="24"/>
        </w:rPr>
      </w:pPr>
      <w:r w:rsidRPr="00043C85">
        <w:rPr>
          <w:szCs w:val="24"/>
        </w:rPr>
        <w:t>(b) Use an example to explain how an animal living hundreds of kilometers away from an area contaminated with DDT might get DDT in its body.</w:t>
      </w:r>
    </w:p>
    <w:p w:rsidR="002918FB" w:rsidRPr="00043C85" w:rsidRDefault="002918FB" w:rsidP="002918FB">
      <w:pPr>
        <w:pStyle w:val="ListParagraph"/>
        <w:rPr>
          <w:szCs w:val="24"/>
        </w:rPr>
      </w:pPr>
    </w:p>
    <w:p w:rsidR="00281E4F" w:rsidRPr="00043C85" w:rsidRDefault="00255458" w:rsidP="00CE11C7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>(a</w:t>
      </w:r>
      <w:r w:rsidR="00281E4F" w:rsidRPr="00043C85">
        <w:rPr>
          <w:szCs w:val="24"/>
        </w:rPr>
        <w:t>) Represent</w:t>
      </w:r>
      <w:r w:rsidR="009F10E3" w:rsidRPr="00043C85">
        <w:rPr>
          <w:szCs w:val="24"/>
        </w:rPr>
        <w:t xml:space="preserve"> the carbon cycle, includ</w:t>
      </w:r>
      <w:r w:rsidR="00237D4F" w:rsidRPr="00043C85">
        <w:rPr>
          <w:szCs w:val="24"/>
        </w:rPr>
        <w:t>ing</w:t>
      </w:r>
      <w:r w:rsidR="009F10E3" w:rsidRPr="00043C85">
        <w:rPr>
          <w:szCs w:val="24"/>
        </w:rPr>
        <w:t xml:space="preserve"> processes such as </w:t>
      </w:r>
      <w:r w:rsidR="00A33AC4" w:rsidRPr="00043C85">
        <w:rPr>
          <w:szCs w:val="24"/>
        </w:rPr>
        <w:t>photosynthesis, respirati</w:t>
      </w:r>
      <w:r w:rsidR="00623C54" w:rsidRPr="00043C85">
        <w:rPr>
          <w:szCs w:val="24"/>
        </w:rPr>
        <w:t>on, decomposition, burning of fossil fuels, etc.</w:t>
      </w:r>
      <w:r w:rsidR="00281E4F" w:rsidRPr="00043C85">
        <w:rPr>
          <w:szCs w:val="24"/>
        </w:rPr>
        <w:t xml:space="preserve"> </w:t>
      </w:r>
    </w:p>
    <w:p w:rsidR="00255458" w:rsidRPr="00043C85" w:rsidRDefault="00255458" w:rsidP="00281E4F">
      <w:pPr>
        <w:pStyle w:val="ListParagraph"/>
        <w:rPr>
          <w:szCs w:val="24"/>
        </w:rPr>
      </w:pPr>
      <w:r w:rsidRPr="00043C85">
        <w:rPr>
          <w:szCs w:val="24"/>
        </w:rPr>
        <w:t xml:space="preserve">(b) </w:t>
      </w:r>
      <w:r w:rsidR="00623C54" w:rsidRPr="00043C85">
        <w:rPr>
          <w:szCs w:val="24"/>
        </w:rPr>
        <w:t xml:space="preserve">Describe two </w:t>
      </w:r>
      <w:r w:rsidRPr="00043C85">
        <w:rPr>
          <w:szCs w:val="24"/>
        </w:rPr>
        <w:t>human actions that are altering the carbon cycle</w:t>
      </w:r>
      <w:r w:rsidR="00623C54" w:rsidRPr="00043C85">
        <w:rPr>
          <w:szCs w:val="24"/>
        </w:rPr>
        <w:t>.</w:t>
      </w:r>
    </w:p>
    <w:p w:rsidR="002918FB" w:rsidRPr="00043C85" w:rsidRDefault="002918FB" w:rsidP="002918FB">
      <w:pPr>
        <w:pStyle w:val="ListParagraph"/>
        <w:rPr>
          <w:szCs w:val="24"/>
        </w:rPr>
      </w:pPr>
    </w:p>
    <w:p w:rsidR="00255458" w:rsidRPr="00043C85" w:rsidRDefault="00255458" w:rsidP="00BA2DA8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(a) </w:t>
      </w:r>
      <w:r w:rsidR="009F10E3" w:rsidRPr="00043C85">
        <w:rPr>
          <w:szCs w:val="24"/>
        </w:rPr>
        <w:t xml:space="preserve">Represent the </w:t>
      </w:r>
      <w:r w:rsidR="00623C54" w:rsidRPr="00043C85">
        <w:rPr>
          <w:szCs w:val="24"/>
        </w:rPr>
        <w:t xml:space="preserve">nitrogen cycle, including </w:t>
      </w:r>
      <w:r w:rsidR="00A33AC4" w:rsidRPr="00043C85">
        <w:rPr>
          <w:szCs w:val="24"/>
        </w:rPr>
        <w:t xml:space="preserve">nitrogen fixation, </w:t>
      </w:r>
      <w:r w:rsidR="009F10E3" w:rsidRPr="00043C85">
        <w:rPr>
          <w:szCs w:val="24"/>
        </w:rPr>
        <w:t xml:space="preserve">nitrogen uptake, </w:t>
      </w:r>
      <w:r w:rsidR="00A33AC4" w:rsidRPr="00043C85">
        <w:rPr>
          <w:szCs w:val="24"/>
        </w:rPr>
        <w:t>nitrif</w:t>
      </w:r>
      <w:r w:rsidR="005E1EBB" w:rsidRPr="00043C85">
        <w:rPr>
          <w:szCs w:val="24"/>
        </w:rPr>
        <w:t>ication</w:t>
      </w:r>
      <w:r w:rsidR="00A33AC4" w:rsidRPr="00043C85">
        <w:rPr>
          <w:szCs w:val="24"/>
        </w:rPr>
        <w:t>, denitrif</w:t>
      </w:r>
      <w:r w:rsidR="005E1EBB" w:rsidRPr="00043C85">
        <w:rPr>
          <w:szCs w:val="24"/>
        </w:rPr>
        <w:t>ication</w:t>
      </w:r>
      <w:r w:rsidR="00A33AC4" w:rsidRPr="00043C85">
        <w:rPr>
          <w:szCs w:val="24"/>
        </w:rPr>
        <w:t>, and so forth.</w:t>
      </w:r>
    </w:p>
    <w:p w:rsidR="00255458" w:rsidRPr="00043C85" w:rsidRDefault="00255458" w:rsidP="00255458">
      <w:pPr>
        <w:pStyle w:val="ListParagraph"/>
        <w:rPr>
          <w:szCs w:val="24"/>
        </w:rPr>
      </w:pPr>
      <w:r w:rsidRPr="00043C85">
        <w:rPr>
          <w:szCs w:val="24"/>
        </w:rPr>
        <w:t>(b) List two human actions that are altering the nitrogen cycle.</w:t>
      </w:r>
    </w:p>
    <w:p w:rsidR="0094662C" w:rsidRPr="00043C85" w:rsidRDefault="0094662C" w:rsidP="00255458">
      <w:pPr>
        <w:pStyle w:val="ListParagraph"/>
        <w:rPr>
          <w:szCs w:val="24"/>
        </w:rPr>
      </w:pPr>
      <w:r w:rsidRPr="00043C85">
        <w:rPr>
          <w:szCs w:val="24"/>
        </w:rPr>
        <w:t xml:space="preserve">(c) </w:t>
      </w:r>
      <w:r w:rsidR="0099065F" w:rsidRPr="00043C85">
        <w:rPr>
          <w:szCs w:val="24"/>
        </w:rPr>
        <w:t xml:space="preserve">What is </w:t>
      </w:r>
      <w:r w:rsidRPr="00043C85">
        <w:rPr>
          <w:szCs w:val="24"/>
        </w:rPr>
        <w:t>eutrophication</w:t>
      </w:r>
      <w:r w:rsidR="0099065F" w:rsidRPr="00043C85">
        <w:rPr>
          <w:szCs w:val="24"/>
        </w:rPr>
        <w:t>?</w:t>
      </w:r>
    </w:p>
    <w:p w:rsidR="002918FB" w:rsidRPr="00043C85" w:rsidRDefault="002918FB" w:rsidP="002918FB">
      <w:pPr>
        <w:pStyle w:val="ListParagraph"/>
        <w:rPr>
          <w:szCs w:val="24"/>
        </w:rPr>
      </w:pPr>
    </w:p>
    <w:p w:rsidR="001131B5" w:rsidRPr="00043C85" w:rsidRDefault="001131B5" w:rsidP="009048D6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(a) </w:t>
      </w:r>
      <w:r w:rsidR="009048D6" w:rsidRPr="00043C85">
        <w:rPr>
          <w:szCs w:val="24"/>
        </w:rPr>
        <w:t>Distinguish between exponential and logistic growth.</w:t>
      </w:r>
    </w:p>
    <w:p w:rsidR="002918FB" w:rsidRPr="00043C85" w:rsidRDefault="001131B5" w:rsidP="001131B5">
      <w:pPr>
        <w:pStyle w:val="ListParagraph"/>
        <w:rPr>
          <w:szCs w:val="24"/>
        </w:rPr>
      </w:pPr>
      <w:r w:rsidRPr="00043C85">
        <w:rPr>
          <w:szCs w:val="24"/>
        </w:rPr>
        <w:t xml:space="preserve">(b) </w:t>
      </w:r>
      <w:r w:rsidR="009048D6" w:rsidRPr="00043C85">
        <w:rPr>
          <w:szCs w:val="24"/>
        </w:rPr>
        <w:t>What is carrying capacity? Identify the four factors that determine carrying capacity.</w:t>
      </w:r>
    </w:p>
    <w:p w:rsidR="009048D6" w:rsidRPr="00043C85" w:rsidRDefault="009048D6" w:rsidP="001131B5">
      <w:pPr>
        <w:pStyle w:val="ListParagraph"/>
        <w:rPr>
          <w:szCs w:val="24"/>
        </w:rPr>
      </w:pPr>
      <w:r w:rsidRPr="00043C85">
        <w:rPr>
          <w:szCs w:val="24"/>
        </w:rPr>
        <w:t>(c) Distinguish between density-dependent and density-independent factors.</w:t>
      </w:r>
    </w:p>
    <w:p w:rsidR="00B616F1" w:rsidRPr="00043C85" w:rsidRDefault="00B616F1" w:rsidP="001131B5">
      <w:pPr>
        <w:pStyle w:val="ListParagraph"/>
        <w:rPr>
          <w:szCs w:val="24"/>
        </w:rPr>
      </w:pPr>
      <w:r w:rsidRPr="00043C85">
        <w:rPr>
          <w:szCs w:val="24"/>
        </w:rPr>
        <w:t>(d) Distinguish between interspecific and intraspecific competition.</w:t>
      </w:r>
    </w:p>
    <w:p w:rsidR="002918FB" w:rsidRPr="00043C85" w:rsidRDefault="002918FB" w:rsidP="002918FB">
      <w:pPr>
        <w:pStyle w:val="ListParagraph"/>
        <w:rPr>
          <w:szCs w:val="24"/>
        </w:rPr>
      </w:pPr>
    </w:p>
    <w:p w:rsidR="000F4686" w:rsidRDefault="000F4686" w:rsidP="001131B5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>Distinguish between mark-recapture and random sampling. Identify situations in which each would be the best choice for population estimation.</w:t>
      </w:r>
      <w:r w:rsidR="00945748" w:rsidRPr="00043C85">
        <w:rPr>
          <w:szCs w:val="24"/>
        </w:rPr>
        <w:t xml:space="preserve"> </w:t>
      </w:r>
    </w:p>
    <w:p w:rsidR="003C660E" w:rsidRDefault="003C660E" w:rsidP="003C660E">
      <w:pPr>
        <w:pStyle w:val="ListParagraph"/>
        <w:rPr>
          <w:szCs w:val="24"/>
        </w:rPr>
      </w:pPr>
    </w:p>
    <w:p w:rsidR="000F4686" w:rsidRDefault="003C660E" w:rsidP="002266CB">
      <w:pPr>
        <w:pStyle w:val="ListParagraph"/>
        <w:numPr>
          <w:ilvl w:val="0"/>
          <w:numId w:val="8"/>
        </w:numPr>
        <w:rPr>
          <w:szCs w:val="24"/>
        </w:rPr>
      </w:pPr>
      <w:r w:rsidRPr="00D67785">
        <w:rPr>
          <w:szCs w:val="24"/>
        </w:rPr>
        <w:t xml:space="preserve">There are 19 frogs living in a swamp. Over the summer months, </w:t>
      </w:r>
      <w:r w:rsidR="00D67785">
        <w:rPr>
          <w:szCs w:val="24"/>
        </w:rPr>
        <w:t>6</w:t>
      </w:r>
      <w:r w:rsidRPr="00D67785">
        <w:rPr>
          <w:szCs w:val="24"/>
        </w:rPr>
        <w:t xml:space="preserve"> frogs die due to predation</w:t>
      </w:r>
      <w:r w:rsidR="00D67785" w:rsidRPr="00D67785">
        <w:rPr>
          <w:szCs w:val="24"/>
        </w:rPr>
        <w:t xml:space="preserve"> and 1</w:t>
      </w:r>
      <w:r w:rsidR="00D67785">
        <w:rPr>
          <w:szCs w:val="24"/>
        </w:rPr>
        <w:t xml:space="preserve">1 tadpoles grow into adult frogs. 2 frogs move into the swamp and 3 frogs leave the swamp. What was the population growth </w:t>
      </w:r>
      <w:r w:rsidR="00D67785" w:rsidRPr="00D67785">
        <w:rPr>
          <w:szCs w:val="24"/>
          <w:u w:val="single"/>
        </w:rPr>
        <w:t>rate</w:t>
      </w:r>
      <w:r w:rsidR="00D67785">
        <w:rPr>
          <w:szCs w:val="24"/>
        </w:rPr>
        <w:t xml:space="preserve"> at the end of the summer?</w:t>
      </w:r>
      <w:r w:rsidR="00D37417">
        <w:rPr>
          <w:szCs w:val="24"/>
        </w:rPr>
        <w:t xml:space="preserve"> [21%]</w:t>
      </w:r>
    </w:p>
    <w:p w:rsidR="00D67785" w:rsidRPr="00D67785" w:rsidRDefault="00D67785" w:rsidP="00D67785">
      <w:pPr>
        <w:pStyle w:val="ListParagraph"/>
        <w:rPr>
          <w:szCs w:val="24"/>
        </w:rPr>
      </w:pPr>
    </w:p>
    <w:p w:rsidR="005A444B" w:rsidRPr="005A444B" w:rsidRDefault="005A444B" w:rsidP="001131B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Calculate the population density </w:t>
      </w:r>
      <w:r>
        <w:t xml:space="preserve">of 926 grasshoppers on a </w:t>
      </w:r>
      <w:r w:rsidR="00600097">
        <w:t>1 km x 2 km</w:t>
      </w:r>
      <w:r>
        <w:t xml:space="preserve"> </w:t>
      </w:r>
      <w:r w:rsidR="00600097">
        <w:t>acreage</w:t>
      </w:r>
      <w:r>
        <w:t>.</w:t>
      </w:r>
      <w:r w:rsidR="00600097">
        <w:t xml:space="preserve"> [463 grasshoppers/km</w:t>
      </w:r>
      <w:r w:rsidR="00600097">
        <w:rPr>
          <w:vertAlign w:val="superscript"/>
        </w:rPr>
        <w:t>2</w:t>
      </w:r>
      <w:r w:rsidR="00600097">
        <w:t>]</w:t>
      </w:r>
    </w:p>
    <w:p w:rsidR="005A444B" w:rsidRDefault="005A444B" w:rsidP="005A444B">
      <w:pPr>
        <w:pStyle w:val="ListParagraph"/>
        <w:rPr>
          <w:szCs w:val="24"/>
        </w:rPr>
      </w:pPr>
      <w:r>
        <w:t xml:space="preserve">  </w:t>
      </w:r>
    </w:p>
    <w:p w:rsidR="00945748" w:rsidRPr="00043C85" w:rsidRDefault="000F4686" w:rsidP="001131B5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(a) </w:t>
      </w:r>
      <w:r w:rsidR="001131B5" w:rsidRPr="00043C85">
        <w:rPr>
          <w:szCs w:val="24"/>
        </w:rPr>
        <w:t xml:space="preserve">What is biodiversity?  </w:t>
      </w:r>
    </w:p>
    <w:p w:rsidR="0099065F" w:rsidRPr="00043C85" w:rsidRDefault="00945748" w:rsidP="0099065F">
      <w:pPr>
        <w:pStyle w:val="ListParagraph"/>
        <w:rPr>
          <w:szCs w:val="24"/>
        </w:rPr>
      </w:pPr>
      <w:r w:rsidRPr="00043C85">
        <w:rPr>
          <w:szCs w:val="24"/>
        </w:rPr>
        <w:t>(b)</w:t>
      </w:r>
      <w:r w:rsidR="0099065F" w:rsidRPr="00043C85">
        <w:rPr>
          <w:szCs w:val="24"/>
        </w:rPr>
        <w:t xml:space="preserve"> Distinguish between vulnerable, threatened, extirpated, endangered and extinct species.</w:t>
      </w:r>
    </w:p>
    <w:p w:rsidR="001131B5" w:rsidRPr="00043C85" w:rsidRDefault="0099065F" w:rsidP="00945748">
      <w:pPr>
        <w:pStyle w:val="ListParagraph"/>
        <w:rPr>
          <w:szCs w:val="24"/>
        </w:rPr>
      </w:pPr>
      <w:r w:rsidRPr="00043C85">
        <w:rPr>
          <w:szCs w:val="24"/>
        </w:rPr>
        <w:t>(c) Describe the four major threats to biodiversity.</w:t>
      </w:r>
    </w:p>
    <w:p w:rsidR="00945748" w:rsidRPr="00043C85" w:rsidRDefault="0099065F" w:rsidP="00945748">
      <w:pPr>
        <w:pStyle w:val="ListParagraph"/>
        <w:rPr>
          <w:szCs w:val="24"/>
        </w:rPr>
      </w:pPr>
      <w:r w:rsidRPr="00043C85">
        <w:rPr>
          <w:szCs w:val="24"/>
        </w:rPr>
        <w:t>(d</w:t>
      </w:r>
      <w:r w:rsidR="00945748" w:rsidRPr="00043C85">
        <w:rPr>
          <w:szCs w:val="24"/>
        </w:rPr>
        <w:t xml:space="preserve">) </w:t>
      </w:r>
      <w:r w:rsidRPr="00043C85">
        <w:rPr>
          <w:szCs w:val="24"/>
        </w:rPr>
        <w:t>Describe three reasons why it is important to protect biodiversity.</w:t>
      </w:r>
    </w:p>
    <w:p w:rsidR="001131B5" w:rsidRPr="00043C85" w:rsidRDefault="001131B5" w:rsidP="00945748">
      <w:pPr>
        <w:pStyle w:val="ListParagraph"/>
        <w:rPr>
          <w:szCs w:val="24"/>
        </w:rPr>
      </w:pPr>
    </w:p>
    <w:p w:rsidR="0099065F" w:rsidRPr="00043C85" w:rsidRDefault="0099065F" w:rsidP="00BA2DA8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 xml:space="preserve">(a) </w:t>
      </w:r>
      <w:r w:rsidR="004B38DD" w:rsidRPr="00043C85">
        <w:rPr>
          <w:szCs w:val="24"/>
        </w:rPr>
        <w:t xml:space="preserve">What is </w:t>
      </w:r>
      <w:r w:rsidR="00BA2DA8" w:rsidRPr="00043C85">
        <w:rPr>
          <w:szCs w:val="24"/>
        </w:rPr>
        <w:t>e</w:t>
      </w:r>
      <w:r w:rsidRPr="00043C85">
        <w:rPr>
          <w:szCs w:val="24"/>
        </w:rPr>
        <w:t>cosystem s</w:t>
      </w:r>
      <w:r w:rsidR="004B38DD" w:rsidRPr="00043C85">
        <w:rPr>
          <w:szCs w:val="24"/>
        </w:rPr>
        <w:t xml:space="preserve">ustainability? </w:t>
      </w:r>
    </w:p>
    <w:p w:rsidR="0099065F" w:rsidRPr="00043C85" w:rsidRDefault="0099065F" w:rsidP="0099065F">
      <w:pPr>
        <w:pStyle w:val="ListParagraph"/>
        <w:rPr>
          <w:szCs w:val="24"/>
        </w:rPr>
      </w:pPr>
      <w:r w:rsidRPr="00043C85">
        <w:rPr>
          <w:szCs w:val="24"/>
        </w:rPr>
        <w:t>(b) What are the four principles of sustainability?</w:t>
      </w:r>
    </w:p>
    <w:p w:rsidR="0099065F" w:rsidRPr="00043C85" w:rsidRDefault="0099065F" w:rsidP="0099065F">
      <w:pPr>
        <w:pStyle w:val="ListParagraph"/>
        <w:rPr>
          <w:szCs w:val="24"/>
        </w:rPr>
      </w:pPr>
      <w:r w:rsidRPr="00043C85">
        <w:rPr>
          <w:szCs w:val="24"/>
        </w:rPr>
        <w:t>(c) Describe the major effects of deforestation, agriculture, and resource exploitation on ecosystem sustainability.</w:t>
      </w:r>
    </w:p>
    <w:p w:rsidR="000F4686" w:rsidRPr="00043C85" w:rsidRDefault="0099065F" w:rsidP="0099065F">
      <w:pPr>
        <w:pStyle w:val="ListParagraph"/>
        <w:rPr>
          <w:szCs w:val="24"/>
        </w:rPr>
      </w:pPr>
      <w:r w:rsidRPr="00043C85">
        <w:rPr>
          <w:szCs w:val="24"/>
        </w:rPr>
        <w:t>(d) What is ecological restoration?  How is First Nations’ knowledge used to guide this process?</w:t>
      </w:r>
    </w:p>
    <w:p w:rsidR="005A5BCC" w:rsidRPr="00043C85" w:rsidRDefault="000F4686" w:rsidP="0099065F">
      <w:pPr>
        <w:pStyle w:val="ListParagraph"/>
        <w:rPr>
          <w:szCs w:val="24"/>
        </w:rPr>
      </w:pPr>
      <w:r w:rsidRPr="00043C85">
        <w:rPr>
          <w:szCs w:val="24"/>
        </w:rPr>
        <w:t xml:space="preserve">(e) Describe two actions we as humans can take to help restore ecosystem balance. </w:t>
      </w:r>
      <w:r w:rsidR="0099065F" w:rsidRPr="00043C85">
        <w:rPr>
          <w:szCs w:val="24"/>
        </w:rPr>
        <w:t xml:space="preserve"> </w:t>
      </w:r>
    </w:p>
    <w:p w:rsidR="00617EEC" w:rsidRPr="00043C85" w:rsidRDefault="00617EEC" w:rsidP="00AA1E1C">
      <w:pPr>
        <w:pStyle w:val="ListParagraph"/>
        <w:rPr>
          <w:szCs w:val="24"/>
        </w:rPr>
      </w:pPr>
      <w:bookmarkStart w:id="0" w:name="_GoBack"/>
      <w:bookmarkEnd w:id="0"/>
    </w:p>
    <w:p w:rsidR="00AA1E1C" w:rsidRPr="00043C85" w:rsidRDefault="00AA1E1C" w:rsidP="00A25BB5">
      <w:pPr>
        <w:pStyle w:val="ListParagraph"/>
        <w:numPr>
          <w:ilvl w:val="0"/>
          <w:numId w:val="8"/>
        </w:numPr>
        <w:rPr>
          <w:szCs w:val="24"/>
        </w:rPr>
      </w:pPr>
      <w:r w:rsidRPr="00043C85">
        <w:rPr>
          <w:szCs w:val="24"/>
        </w:rPr>
        <w:t>(a) Is Earth’s climate changing? Is this a cause for concern? Explain.</w:t>
      </w:r>
    </w:p>
    <w:p w:rsidR="00A613D4" w:rsidRPr="00043C85" w:rsidRDefault="00A25BB5" w:rsidP="00A25BB5">
      <w:pPr>
        <w:pStyle w:val="ListParagraph"/>
        <w:autoSpaceDE w:val="0"/>
        <w:autoSpaceDN w:val="0"/>
        <w:adjustRightInd w:val="0"/>
        <w:rPr>
          <w:szCs w:val="24"/>
        </w:rPr>
      </w:pPr>
      <w:r w:rsidRPr="00043C85">
        <w:rPr>
          <w:szCs w:val="24"/>
        </w:rPr>
        <w:t xml:space="preserve">(b) </w:t>
      </w:r>
      <w:r w:rsidR="006060D4" w:rsidRPr="00043C85">
        <w:rPr>
          <w:szCs w:val="24"/>
        </w:rPr>
        <w:t>What is the anthropogenic greenhouse effect? Explain how it is caused and what effects it has</w:t>
      </w:r>
      <w:r w:rsidRPr="00043C85">
        <w:rPr>
          <w:szCs w:val="24"/>
        </w:rPr>
        <w:t xml:space="preserve"> or is predicted to have</w:t>
      </w:r>
      <w:r w:rsidR="006060D4" w:rsidRPr="00043C85">
        <w:rPr>
          <w:szCs w:val="24"/>
        </w:rPr>
        <w:t>.</w:t>
      </w:r>
    </w:p>
    <w:p w:rsidR="000F4686" w:rsidRPr="00043C85" w:rsidRDefault="000F4686" w:rsidP="000F4686">
      <w:pPr>
        <w:pStyle w:val="ListParagraph"/>
        <w:autoSpaceDE w:val="0"/>
        <w:autoSpaceDN w:val="0"/>
        <w:adjustRightInd w:val="0"/>
        <w:rPr>
          <w:rFonts w:cs="Century Schoolbook"/>
          <w:color w:val="000000"/>
          <w:szCs w:val="24"/>
        </w:rPr>
      </w:pPr>
      <w:r w:rsidRPr="00043C85">
        <w:rPr>
          <w:szCs w:val="24"/>
        </w:rPr>
        <w:t>(c) Describe two human activities that could help to slow global climate change.</w:t>
      </w:r>
    </w:p>
    <w:sectPr w:rsidR="000F4686" w:rsidRPr="00043C85" w:rsidSect="008962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5A"/>
    <w:multiLevelType w:val="hybridMultilevel"/>
    <w:tmpl w:val="E5CA3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161"/>
    <w:multiLevelType w:val="hybridMultilevel"/>
    <w:tmpl w:val="356CE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E18"/>
    <w:multiLevelType w:val="hybridMultilevel"/>
    <w:tmpl w:val="BE2AD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6DC6"/>
    <w:multiLevelType w:val="hybridMultilevel"/>
    <w:tmpl w:val="2F02E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157"/>
    <w:multiLevelType w:val="hybridMultilevel"/>
    <w:tmpl w:val="152CA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2FF"/>
    <w:multiLevelType w:val="hybridMultilevel"/>
    <w:tmpl w:val="E80E1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56E"/>
    <w:multiLevelType w:val="hybridMultilevel"/>
    <w:tmpl w:val="37EA80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10FD2"/>
    <w:multiLevelType w:val="hybridMultilevel"/>
    <w:tmpl w:val="D1624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4DB4"/>
    <w:multiLevelType w:val="hybridMultilevel"/>
    <w:tmpl w:val="52E21A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727D"/>
    <w:multiLevelType w:val="hybridMultilevel"/>
    <w:tmpl w:val="054A3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28"/>
    <w:multiLevelType w:val="hybridMultilevel"/>
    <w:tmpl w:val="F85C6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347F"/>
    <w:multiLevelType w:val="hybridMultilevel"/>
    <w:tmpl w:val="763EA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479"/>
    <w:multiLevelType w:val="hybridMultilevel"/>
    <w:tmpl w:val="33827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5199E"/>
    <w:multiLevelType w:val="hybridMultilevel"/>
    <w:tmpl w:val="F4C6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3F"/>
    <w:rsid w:val="00043C85"/>
    <w:rsid w:val="00046B7C"/>
    <w:rsid w:val="0009137D"/>
    <w:rsid w:val="000938D5"/>
    <w:rsid w:val="00095BEA"/>
    <w:rsid w:val="000B41D0"/>
    <w:rsid w:val="000B7FF9"/>
    <w:rsid w:val="000F4686"/>
    <w:rsid w:val="00106A09"/>
    <w:rsid w:val="001131B5"/>
    <w:rsid w:val="00120263"/>
    <w:rsid w:val="00125D38"/>
    <w:rsid w:val="00151E23"/>
    <w:rsid w:val="00153A35"/>
    <w:rsid w:val="0016023F"/>
    <w:rsid w:val="001C37A2"/>
    <w:rsid w:val="00201D8B"/>
    <w:rsid w:val="00202E07"/>
    <w:rsid w:val="00213E50"/>
    <w:rsid w:val="00231242"/>
    <w:rsid w:val="00237D4F"/>
    <w:rsid w:val="00255458"/>
    <w:rsid w:val="00281E4F"/>
    <w:rsid w:val="002826E8"/>
    <w:rsid w:val="002918FB"/>
    <w:rsid w:val="002B53D7"/>
    <w:rsid w:val="00326CE6"/>
    <w:rsid w:val="00356503"/>
    <w:rsid w:val="003A1044"/>
    <w:rsid w:val="003C660E"/>
    <w:rsid w:val="003D6772"/>
    <w:rsid w:val="004B38DD"/>
    <w:rsid w:val="004C46D9"/>
    <w:rsid w:val="004F1CFE"/>
    <w:rsid w:val="00550860"/>
    <w:rsid w:val="00581E7B"/>
    <w:rsid w:val="005A444B"/>
    <w:rsid w:val="005A5BCC"/>
    <w:rsid w:val="005D1D7C"/>
    <w:rsid w:val="005E1EBB"/>
    <w:rsid w:val="005E73A7"/>
    <w:rsid w:val="00600097"/>
    <w:rsid w:val="006060D4"/>
    <w:rsid w:val="00611526"/>
    <w:rsid w:val="00617EEC"/>
    <w:rsid w:val="00623C54"/>
    <w:rsid w:val="00633F2A"/>
    <w:rsid w:val="00642BEA"/>
    <w:rsid w:val="00670E5B"/>
    <w:rsid w:val="00671CB2"/>
    <w:rsid w:val="0069753E"/>
    <w:rsid w:val="006B3E1D"/>
    <w:rsid w:val="006C0D75"/>
    <w:rsid w:val="006D7F8E"/>
    <w:rsid w:val="0070758C"/>
    <w:rsid w:val="00765040"/>
    <w:rsid w:val="0078501E"/>
    <w:rsid w:val="00787CA5"/>
    <w:rsid w:val="007C0CAB"/>
    <w:rsid w:val="007F4AC2"/>
    <w:rsid w:val="00846176"/>
    <w:rsid w:val="008962CD"/>
    <w:rsid w:val="008A4529"/>
    <w:rsid w:val="008B6017"/>
    <w:rsid w:val="008D168E"/>
    <w:rsid w:val="008D3FE9"/>
    <w:rsid w:val="008D6615"/>
    <w:rsid w:val="009048D6"/>
    <w:rsid w:val="00934AD7"/>
    <w:rsid w:val="009402E1"/>
    <w:rsid w:val="00945748"/>
    <w:rsid w:val="0094662C"/>
    <w:rsid w:val="00946CA5"/>
    <w:rsid w:val="0095676F"/>
    <w:rsid w:val="00962DCF"/>
    <w:rsid w:val="00972B67"/>
    <w:rsid w:val="0099065F"/>
    <w:rsid w:val="009C03B5"/>
    <w:rsid w:val="009E0D9F"/>
    <w:rsid w:val="009E4627"/>
    <w:rsid w:val="009E4DD5"/>
    <w:rsid w:val="009F10E3"/>
    <w:rsid w:val="009F23C7"/>
    <w:rsid w:val="00A157B1"/>
    <w:rsid w:val="00A25BB5"/>
    <w:rsid w:val="00A30675"/>
    <w:rsid w:val="00A3236B"/>
    <w:rsid w:val="00A32DA5"/>
    <w:rsid w:val="00A33AC4"/>
    <w:rsid w:val="00A613D4"/>
    <w:rsid w:val="00A76CE2"/>
    <w:rsid w:val="00AA1E1C"/>
    <w:rsid w:val="00AE6E49"/>
    <w:rsid w:val="00B320A6"/>
    <w:rsid w:val="00B616F1"/>
    <w:rsid w:val="00BA2DA8"/>
    <w:rsid w:val="00BB523C"/>
    <w:rsid w:val="00BD2BBA"/>
    <w:rsid w:val="00BD38A3"/>
    <w:rsid w:val="00C01BC9"/>
    <w:rsid w:val="00C10EED"/>
    <w:rsid w:val="00C5283D"/>
    <w:rsid w:val="00C606B2"/>
    <w:rsid w:val="00CC28A2"/>
    <w:rsid w:val="00CE24E1"/>
    <w:rsid w:val="00CE53FD"/>
    <w:rsid w:val="00CF2084"/>
    <w:rsid w:val="00D10D5E"/>
    <w:rsid w:val="00D14B01"/>
    <w:rsid w:val="00D327D0"/>
    <w:rsid w:val="00D37417"/>
    <w:rsid w:val="00D605A4"/>
    <w:rsid w:val="00D61DEF"/>
    <w:rsid w:val="00D67785"/>
    <w:rsid w:val="00D67B71"/>
    <w:rsid w:val="00D76ECF"/>
    <w:rsid w:val="00D84C4D"/>
    <w:rsid w:val="00DC70B0"/>
    <w:rsid w:val="00DE7908"/>
    <w:rsid w:val="00DF4002"/>
    <w:rsid w:val="00E112AF"/>
    <w:rsid w:val="00E23BEF"/>
    <w:rsid w:val="00E579C9"/>
    <w:rsid w:val="00EA673B"/>
    <w:rsid w:val="00EC7A29"/>
    <w:rsid w:val="00EE2EE5"/>
    <w:rsid w:val="00EF4877"/>
    <w:rsid w:val="00F26175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AF3C"/>
  <w15:docId w15:val="{AB0D91BE-EE7F-4C1F-8329-40DD670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09"/>
    <w:pPr>
      <w:ind w:left="720"/>
      <w:contextualSpacing/>
    </w:pPr>
  </w:style>
  <w:style w:type="paragraph" w:customStyle="1" w:styleId="Default">
    <w:name w:val="Default"/>
    <w:rsid w:val="00D84C4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Welter</cp:lastModifiedBy>
  <cp:revision>20</cp:revision>
  <dcterms:created xsi:type="dcterms:W3CDTF">2016-12-12T16:19:00Z</dcterms:created>
  <dcterms:modified xsi:type="dcterms:W3CDTF">2016-12-13T14:54:00Z</dcterms:modified>
</cp:coreProperties>
</file>